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695C" w14:textId="1E7BA35D" w:rsidR="00C511CD" w:rsidRPr="00C511CD" w:rsidRDefault="00CE1CC6" w:rsidP="00C511CD">
      <w:pPr>
        <w:pStyle w:val="Normln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POSTUP PRO </w:t>
      </w:r>
      <w:r w:rsidR="00C511CD" w:rsidRPr="00C511CD">
        <w:rPr>
          <w:rFonts w:asciiTheme="minorHAnsi" w:hAnsiTheme="minorHAnsi" w:cstheme="minorHAnsi"/>
          <w:b/>
          <w:bCs/>
        </w:rPr>
        <w:t>ZASKLENÍ DVEŘÍ:</w:t>
      </w:r>
    </w:p>
    <w:p w14:paraId="63C8A234" w14:textId="77777777" w:rsidR="00C511CD" w:rsidRDefault="00C511CD" w:rsidP="00C511CD">
      <w:pPr>
        <w:pStyle w:val="Normlnweb"/>
      </w:pPr>
    </w:p>
    <w:p w14:paraId="735E4BCA" w14:textId="5240E83D" w:rsidR="00C511CD" w:rsidRPr="00C511CD" w:rsidRDefault="00C511CD" w:rsidP="00C511CD">
      <w:pPr>
        <w:pStyle w:val="Normlnweb"/>
        <w:rPr>
          <w:rFonts w:asciiTheme="minorHAnsi" w:hAnsiTheme="minorHAnsi" w:cstheme="minorHAnsi"/>
        </w:rPr>
      </w:pPr>
      <w:r w:rsidRPr="00C511CD">
        <w:rPr>
          <w:rFonts w:asciiTheme="minorHAnsi" w:hAnsiTheme="minorHAnsi" w:cstheme="minorHAnsi"/>
        </w:rPr>
        <w:t>Zasklení dveří není příliš komplikované, ale přece jen jistou zručnost vyžaduje. Pro zasklení potřebujete menší kladivo, průbojník na doklepnutí hřebíčků</w:t>
      </w:r>
      <w:r w:rsidR="00CE1CC6">
        <w:rPr>
          <w:rFonts w:asciiTheme="minorHAnsi" w:hAnsiTheme="minorHAnsi" w:cstheme="minorHAnsi"/>
        </w:rPr>
        <w:t>,</w:t>
      </w:r>
      <w:r w:rsidRPr="00C511CD">
        <w:rPr>
          <w:rFonts w:asciiTheme="minorHAnsi" w:hAnsiTheme="minorHAnsi" w:cstheme="minorHAnsi"/>
        </w:rPr>
        <w:t xml:space="preserve"> případně aku vrtačku na předvrtání otvorů do zasklívacích lišt</w:t>
      </w:r>
      <w:r w:rsidR="00CE1CC6">
        <w:rPr>
          <w:rFonts w:asciiTheme="minorHAnsi" w:hAnsiTheme="minorHAnsi" w:cstheme="minorHAnsi"/>
        </w:rPr>
        <w:t xml:space="preserve"> a</w:t>
      </w:r>
      <w:bookmarkStart w:id="0" w:name="_GoBack"/>
      <w:bookmarkEnd w:id="0"/>
      <w:r w:rsidR="00CE1CC6">
        <w:rPr>
          <w:rFonts w:asciiTheme="minorHAnsi" w:hAnsiTheme="minorHAnsi" w:cstheme="minorHAnsi"/>
        </w:rPr>
        <w:t xml:space="preserve"> tužku na označení lišt</w:t>
      </w:r>
      <w:r w:rsidRPr="00C511CD">
        <w:rPr>
          <w:rFonts w:asciiTheme="minorHAnsi" w:hAnsiTheme="minorHAnsi" w:cstheme="minorHAnsi"/>
        </w:rPr>
        <w:t xml:space="preserve">. Schématický výkres zasklení </w:t>
      </w:r>
      <w:r w:rsidR="0053740D">
        <w:rPr>
          <w:rFonts w:asciiTheme="minorHAnsi" w:hAnsiTheme="minorHAnsi" w:cstheme="minorHAnsi"/>
        </w:rPr>
        <w:t>je na obrázku</w:t>
      </w:r>
      <w:r w:rsidRPr="00C511CD">
        <w:rPr>
          <w:rFonts w:asciiTheme="minorHAnsi" w:hAnsiTheme="minorHAnsi" w:cstheme="minorHAnsi"/>
        </w:rPr>
        <w:t>. Vlastní zasklení se provádí následovně:</w:t>
      </w:r>
    </w:p>
    <w:p w14:paraId="21B12C19" w14:textId="201851B2" w:rsidR="006720EF" w:rsidRDefault="006720EF" w:rsidP="00C511CD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zasklívací lišty vyjm</w:t>
      </w:r>
      <w:r w:rsidR="004A475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te ze dveří a ozna</w:t>
      </w:r>
      <w:r w:rsidR="004A475F">
        <w:rPr>
          <w:rFonts w:asciiTheme="minorHAnsi" w:hAnsiTheme="minorHAnsi" w:cstheme="minorHAnsi"/>
        </w:rPr>
        <w:t>číte</w:t>
      </w:r>
      <w:r>
        <w:rPr>
          <w:rFonts w:asciiTheme="minorHAnsi" w:hAnsiTheme="minorHAnsi" w:cstheme="minorHAnsi"/>
        </w:rPr>
        <w:t>, abyste lišty nezaměnili (pokud je na dveřích více skel, případně máte více dveří se sklem)</w:t>
      </w:r>
      <w:r w:rsidR="00F35901">
        <w:rPr>
          <w:rFonts w:asciiTheme="minorHAnsi" w:hAnsiTheme="minorHAnsi" w:cstheme="minorHAnsi"/>
        </w:rPr>
        <w:t>. Lišty jsou napasovány na konkrétní otvor v</w:t>
      </w:r>
      <w:r w:rsidR="004A475F">
        <w:rPr>
          <w:rFonts w:asciiTheme="minorHAnsi" w:hAnsiTheme="minorHAnsi" w:cstheme="minorHAnsi"/>
        </w:rPr>
        <w:t xml:space="preserve"> konkrétních</w:t>
      </w:r>
      <w:r w:rsidR="00F35901">
        <w:rPr>
          <w:rFonts w:asciiTheme="minorHAnsi" w:hAnsiTheme="minorHAnsi" w:cstheme="minorHAnsi"/>
        </w:rPr>
        <w:t xml:space="preserve"> dveřích)</w:t>
      </w:r>
    </w:p>
    <w:p w14:paraId="6C71328B" w14:textId="6662314D" w:rsidR="004A475F" w:rsidRPr="00C511CD" w:rsidRDefault="004A475F" w:rsidP="00C511CD">
      <w:pPr>
        <w:pStyle w:val="Normlnweb"/>
        <w:rPr>
          <w:rFonts w:asciiTheme="minorHAnsi" w:hAnsiTheme="minorHAnsi" w:cstheme="minorHAnsi"/>
        </w:rPr>
      </w:pPr>
      <w:r w:rsidRPr="00C511CD">
        <w:rPr>
          <w:rFonts w:asciiTheme="minorHAnsi" w:hAnsiTheme="minorHAnsi" w:cstheme="minorHAnsi"/>
        </w:rPr>
        <w:t>- gumové těsnění roztrhn</w:t>
      </w:r>
      <w:r>
        <w:rPr>
          <w:rFonts w:asciiTheme="minorHAnsi" w:hAnsiTheme="minorHAnsi" w:cstheme="minorHAnsi"/>
        </w:rPr>
        <w:t>e</w:t>
      </w:r>
      <w:r w:rsidRPr="00C511CD">
        <w:rPr>
          <w:rFonts w:asciiTheme="minorHAnsi" w:hAnsiTheme="minorHAnsi" w:cstheme="minorHAnsi"/>
        </w:rPr>
        <w:t>te napůl</w:t>
      </w:r>
    </w:p>
    <w:p w14:paraId="0ACF5F48" w14:textId="51814EE8" w:rsidR="00C511CD" w:rsidRPr="00C511CD" w:rsidRDefault="00C511CD" w:rsidP="00C511CD">
      <w:pPr>
        <w:pStyle w:val="Normlnweb"/>
        <w:rPr>
          <w:rFonts w:asciiTheme="minorHAnsi" w:hAnsiTheme="minorHAnsi" w:cstheme="minorHAnsi"/>
        </w:rPr>
      </w:pPr>
      <w:r w:rsidRPr="00C511CD">
        <w:rPr>
          <w:rFonts w:asciiTheme="minorHAnsi" w:hAnsiTheme="minorHAnsi" w:cstheme="minorHAnsi"/>
        </w:rPr>
        <w:t>- jednu polovinu vlep</w:t>
      </w:r>
      <w:r w:rsidR="004A475F">
        <w:rPr>
          <w:rFonts w:asciiTheme="minorHAnsi" w:hAnsiTheme="minorHAnsi" w:cstheme="minorHAnsi"/>
        </w:rPr>
        <w:t>íte</w:t>
      </w:r>
      <w:r w:rsidRPr="00C511CD">
        <w:rPr>
          <w:rFonts w:asciiTheme="minorHAnsi" w:hAnsiTheme="minorHAnsi" w:cstheme="minorHAnsi"/>
        </w:rPr>
        <w:t xml:space="preserve"> do polodrážky dveří a druhou nalep</w:t>
      </w:r>
      <w:r w:rsidR="004A475F">
        <w:rPr>
          <w:rFonts w:asciiTheme="minorHAnsi" w:hAnsiTheme="minorHAnsi" w:cstheme="minorHAnsi"/>
        </w:rPr>
        <w:t>íte</w:t>
      </w:r>
      <w:r w:rsidRPr="00C511CD">
        <w:rPr>
          <w:rFonts w:asciiTheme="minorHAnsi" w:hAnsiTheme="minorHAnsi" w:cstheme="minorHAnsi"/>
        </w:rPr>
        <w:t xml:space="preserve"> na zasklívací lišty</w:t>
      </w:r>
    </w:p>
    <w:p w14:paraId="5086FEC2" w14:textId="77777777" w:rsidR="00C511CD" w:rsidRPr="00C511CD" w:rsidRDefault="00C511CD" w:rsidP="00C511CD">
      <w:pPr>
        <w:pStyle w:val="Normlnweb"/>
        <w:rPr>
          <w:rFonts w:asciiTheme="minorHAnsi" w:hAnsiTheme="minorHAnsi" w:cstheme="minorHAnsi"/>
        </w:rPr>
      </w:pPr>
      <w:r w:rsidRPr="00C511CD">
        <w:rPr>
          <w:rFonts w:asciiTheme="minorHAnsi" w:hAnsiTheme="minorHAnsi" w:cstheme="minorHAnsi"/>
        </w:rPr>
        <w:t xml:space="preserve">- vložíte sklo do dveří na nalepené těsnění, přiložíte zasklívací lišty </w:t>
      </w:r>
    </w:p>
    <w:p w14:paraId="65E83BC1" w14:textId="77777777" w:rsidR="00C511CD" w:rsidRPr="00C511CD" w:rsidRDefault="00C511CD" w:rsidP="00C511CD">
      <w:pPr>
        <w:pStyle w:val="Normlnweb"/>
        <w:rPr>
          <w:rFonts w:asciiTheme="minorHAnsi" w:hAnsiTheme="minorHAnsi" w:cstheme="minorHAnsi"/>
        </w:rPr>
      </w:pPr>
      <w:r w:rsidRPr="00C511CD">
        <w:rPr>
          <w:rFonts w:asciiTheme="minorHAnsi" w:hAnsiTheme="minorHAnsi" w:cstheme="minorHAnsi"/>
        </w:rPr>
        <w:t>- lišty přitlučete kolářskými hřebíčky délky 20 mm, po cca 15 - 20 cm</w:t>
      </w:r>
    </w:p>
    <w:p w14:paraId="19494ECE" w14:textId="6F940181" w:rsidR="00C511CD" w:rsidRPr="00C511CD" w:rsidRDefault="00C511CD" w:rsidP="00C511CD">
      <w:pPr>
        <w:pStyle w:val="Normlnweb"/>
        <w:rPr>
          <w:rFonts w:asciiTheme="minorHAnsi" w:hAnsiTheme="minorHAnsi" w:cstheme="minorHAnsi"/>
        </w:rPr>
      </w:pPr>
      <w:r w:rsidRPr="00C511CD">
        <w:rPr>
          <w:rFonts w:asciiTheme="minorHAnsi" w:hAnsiTheme="minorHAnsi" w:cstheme="minorHAnsi"/>
        </w:rPr>
        <w:t>- pokud si nejste jist</w:t>
      </w:r>
      <w:r w:rsidR="00034A46">
        <w:rPr>
          <w:rFonts w:asciiTheme="minorHAnsi" w:hAnsiTheme="minorHAnsi" w:cstheme="minorHAnsi"/>
        </w:rPr>
        <w:t>í</w:t>
      </w:r>
      <w:r w:rsidRPr="00C511CD">
        <w:rPr>
          <w:rFonts w:asciiTheme="minorHAnsi" w:hAnsiTheme="minorHAnsi" w:cstheme="minorHAnsi"/>
        </w:rPr>
        <w:t>, můžete lišty předvr</w:t>
      </w:r>
      <w:r w:rsidR="00CE1CC6">
        <w:rPr>
          <w:rFonts w:asciiTheme="minorHAnsi" w:hAnsiTheme="minorHAnsi" w:cstheme="minorHAnsi"/>
        </w:rPr>
        <w:t>tat</w:t>
      </w:r>
      <w:r w:rsidRPr="00C511CD">
        <w:rPr>
          <w:rFonts w:asciiTheme="minorHAnsi" w:hAnsiTheme="minorHAnsi" w:cstheme="minorHAnsi"/>
        </w:rPr>
        <w:t xml:space="preserve"> malým vrtáčkem průměr 1,5 mm</w:t>
      </w:r>
    </w:p>
    <w:p w14:paraId="2C60F9B2" w14:textId="389D1D08" w:rsidR="00C511CD" w:rsidRDefault="00C511CD" w:rsidP="00C511CD">
      <w:pPr>
        <w:pStyle w:val="Normlnweb"/>
        <w:rPr>
          <w:rFonts w:asciiTheme="minorHAnsi" w:hAnsiTheme="minorHAnsi" w:cstheme="minorHAnsi"/>
        </w:rPr>
      </w:pPr>
      <w:r w:rsidRPr="00C511CD">
        <w:rPr>
          <w:rFonts w:asciiTheme="minorHAnsi" w:hAnsiTheme="minorHAnsi" w:cstheme="minorHAnsi"/>
        </w:rPr>
        <w:t>- doklepnutí hřebíčku k liště je bezpečnější provádět pomocí malého průbojníčku</w:t>
      </w:r>
    </w:p>
    <w:p w14:paraId="7E6F7F57" w14:textId="167518BB" w:rsidR="00034A46" w:rsidRDefault="00034A46" w:rsidP="00C511CD">
      <w:pPr>
        <w:pStyle w:val="Normlnweb"/>
        <w:rPr>
          <w:rFonts w:asciiTheme="minorHAnsi" w:hAnsiTheme="minorHAnsi" w:cstheme="minorHAnsi"/>
        </w:rPr>
      </w:pPr>
    </w:p>
    <w:p w14:paraId="2542759B" w14:textId="77777777" w:rsidR="00034A46" w:rsidRPr="00C511CD" w:rsidRDefault="00034A46" w:rsidP="00C511CD">
      <w:pPr>
        <w:pStyle w:val="Normlnweb"/>
        <w:rPr>
          <w:rFonts w:asciiTheme="minorHAnsi" w:hAnsiTheme="minorHAnsi" w:cstheme="minorHAnsi"/>
        </w:rPr>
      </w:pPr>
    </w:p>
    <w:p w14:paraId="09E5634D" w14:textId="1EDF61ED" w:rsidR="00A659A8" w:rsidRPr="00207057" w:rsidRDefault="00034A46" w:rsidP="00C304D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ABC7492" wp14:editId="2E899B71">
            <wp:extent cx="4705350" cy="2190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sklení dveří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9A8" w:rsidRPr="0020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A2B79"/>
    <w:multiLevelType w:val="hybridMultilevel"/>
    <w:tmpl w:val="9DD80CFC"/>
    <w:lvl w:ilvl="0" w:tplc="92D21734">
      <w:start w:val="7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DA"/>
    <w:rsid w:val="00034A46"/>
    <w:rsid w:val="0008101A"/>
    <w:rsid w:val="000B2B3D"/>
    <w:rsid w:val="001B0D4D"/>
    <w:rsid w:val="00207057"/>
    <w:rsid w:val="00292680"/>
    <w:rsid w:val="003369E2"/>
    <w:rsid w:val="0039001B"/>
    <w:rsid w:val="004A475F"/>
    <w:rsid w:val="004C3C5E"/>
    <w:rsid w:val="004E3531"/>
    <w:rsid w:val="0053740D"/>
    <w:rsid w:val="00544FF5"/>
    <w:rsid w:val="006720EF"/>
    <w:rsid w:val="00784A5E"/>
    <w:rsid w:val="00907906"/>
    <w:rsid w:val="00982209"/>
    <w:rsid w:val="00A659A8"/>
    <w:rsid w:val="00AA25A0"/>
    <w:rsid w:val="00C304DA"/>
    <w:rsid w:val="00C511CD"/>
    <w:rsid w:val="00C64B6C"/>
    <w:rsid w:val="00C71243"/>
    <w:rsid w:val="00CE1CC6"/>
    <w:rsid w:val="00DA0FDA"/>
    <w:rsid w:val="00DE6F15"/>
    <w:rsid w:val="00DF7477"/>
    <w:rsid w:val="00F35901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64E"/>
  <w15:chartTrackingRefBased/>
  <w15:docId w15:val="{CFA42D95-EA39-441C-8EB5-4FDB8B0A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B3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5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továrna</dc:creator>
  <cp:keywords/>
  <dc:description/>
  <cp:lastModifiedBy>továrna</cp:lastModifiedBy>
  <cp:revision>4</cp:revision>
  <cp:lastPrinted>2019-05-09T08:36:00Z</cp:lastPrinted>
  <dcterms:created xsi:type="dcterms:W3CDTF">2020-01-23T07:35:00Z</dcterms:created>
  <dcterms:modified xsi:type="dcterms:W3CDTF">2020-01-30T13:10:00Z</dcterms:modified>
</cp:coreProperties>
</file>